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kupić fartuch medyczny i nie stracić głowy?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odzieży medycznej nie jest łatwym zadaniem. Spośród wielu fasonów i wzorów należy wybrać ten najlepszy. Na co należy zwrócić uwagę w trakcie wyboru odpowiedniej odzieży medycznej – oto 5 wskazówek, które z pewnością pomogą podjąć decyzję.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Modnie i niestandardowo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w pracy chce wyglądać szykownie i modnie. Niemniej jednak na stanowiskach medycznych takie rozwiązanie jest ograniczone ze względu na restrykcyjne wymogi dotyczące konieczności noszenia specjalistycznej odzieży wierzchniej. Aktualnie istnieje bardzo zróżnicowany wybór fasonów odzieży specjalistycznej: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http://www.uniformix.pl/pol_m_ODZIEZ-MEDYCZNA-DAMSKA_fartuchy-i-sukienki-125.html</w:t>
        </w:r>
      </w:hyperlink>
      <w:r>
        <w:rPr>
          <w:rFonts w:ascii="calibri" w:hAnsi="calibri" w:eastAsia="calibri" w:cs="calibri"/>
          <w:sz w:val="24"/>
          <w:szCs w:val="24"/>
        </w:rPr>
        <w:t xml:space="preserve">. Ciekawe zakładki, niestandardowe kolory czy też eleganckie wstawki mogą sprawić, że klasyczny kitel stanie się modnym strojem pracowniczym.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Odzież nie musi być biała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pacjentów nie ma dobrych skojarzeń, jeśli chodzi o klasyczny biały kitel medyczny. Dlatego też w coraz większej ilości placówkach można zauważyć stroje pracowników w różnych stonowanych kolorach. Odzież w kolorze niebieskim, łososiowym, beżowym czy też żółtym coraz częściej staje się bardziej zauważalna na szpitalnych korytarzach lub w aptekach.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tego coraz większą popularnością cieszą się kitle wielokolorowe. Najczęściej pracownicy w kolorowych kitlach pojawiają się na oddziałach pediatrycznych. Takie stroje znacznie pozytywniej wpływają na odbiór najmłodszych pacjentów.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Pamiętaj o dress code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miejscach pracy, takich jak szpitale, przychodnie czy też apteki panują określone zasady ubioru. Zasady dress codu obowiązujące w danej placówce zazwyczaj opisane są w regulaminie danej placówki. Jeśli regulacje nie są bardzo restrykcyjne, wówczas można pozwolić sobie na eksperymentowanie ze strojem. Oczywiście nowe koncepcje ubioru powinny wyglądać zawsze odpowiednio, czyli niezbyt krzykliwe lub wyzywające.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Postaw na pierwszym miejscu wygodę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medyczny oprócz ochrony przed drobnoustrojami powinien również dawać uczucie komfortu. Dlatego też nie może w żadnym wypadku krępować ruchów, być zbyt ciasny lub zbyt luźny. Odpowiednie poczucie komfortu gwarantują sukienki, które nie uciskają ciała w żadnym miejscu. Wybierając spodnie warto zwrócić uwagę, czy istnieje możliwość regulowania ich w pasie.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ważnym elementem stroju każdego pracownika medycznego są buty. Dobrze wyprofilowana podeszwa właściwie wpływa na komfort noszenia, nie daje uczucia ciężkich nóg, a odpowiednia amortyzacją sprawia, że nie obciążamy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Pamiętaj! Wybierając buty medyczne warto wybrać takie, które są wyprofilowane w tzw. "łódeczkę" uniesione do góry czubki butów pozwolą na delikatne kołysanie się, co odciąża stawy i kręgosłup.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Jakość odzieży medycznej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Strój medyczny to nie tylko element wyróżniający pracowników medycznych. Uszyty z bardzo wysokiej jakości tkanin pełni on bardzo ważną funkcje ochronną. Wybierając odpowiednią odzież medyczną należy postawić na jakość.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odpowiedniej odzieży medycznej musi być przemyślany. Warto dokładnie zastanowić się jakie cechy powinien mieć strój na danym stanowisku pracy i które cechy są dla nas najważniejsze. Przeglądając oferty sklepów medycznych, które posiadają ciekawe fasony i niestandardowe kolory odzieży, łatwiej nam będzie zadecydować się na to czy wybierzemy modne stroje czy postawimy na wygodę.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uniformix.pl/pol_m_ODZIEZ-MEDYCZNA-DAMSKA_fartuchy-i-sukienki-1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2026-10-26T08:10:46+01:00</dcterms:created>
  <dcterms:modified xsi:type="dcterms:W3CDTF">2026-10-26T08:10:46+01:00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